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6" w:rsidRDefault="00D45F91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2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fairtrade_schools_logo_72dpi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:rsidR="007F48BD" w:rsidRDefault="007F48BD" w:rsidP="005C42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830038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Verkauf und Verzehr von </w:t>
      </w:r>
      <w:r w:rsidR="0084259B">
        <w:rPr>
          <w:b/>
          <w:sz w:val="28"/>
          <w:szCs w:val="28"/>
          <w:u w:val="single"/>
        </w:rPr>
        <w:t xml:space="preserve">fairen </w:t>
      </w:r>
      <w:r>
        <w:rPr>
          <w:b/>
          <w:sz w:val="28"/>
          <w:szCs w:val="28"/>
          <w:u w:val="single"/>
        </w:rPr>
        <w:t>Produkten</w:t>
      </w:r>
      <w:r w:rsidR="00C74B4A">
        <w:rPr>
          <w:b/>
          <w:sz w:val="28"/>
          <w:szCs w:val="28"/>
          <w:u w:val="single"/>
        </w:rPr>
        <w:br/>
      </w:r>
      <w:r w:rsidR="005C1B4C">
        <w:rPr>
          <w:b/>
          <w:i/>
          <w:sz w:val="28"/>
          <w:szCs w:val="28"/>
          <w:u w:val="single"/>
        </w:rPr>
        <w:t>Gymnasium Eringerfeld</w:t>
      </w:r>
    </w:p>
    <w:p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/>
          <w:sz w:val="24"/>
          <w:szCs w:val="24"/>
          <w:lang w:eastAsia="de-DE"/>
        </w:rPr>
        <w:br/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70"/>
        <w:gridCol w:w="2835"/>
        <w:gridCol w:w="3402"/>
        <w:gridCol w:w="3119"/>
      </w:tblGrid>
      <w:tr w:rsidR="00D45F91" w:rsidRPr="002D2CDF" w:rsidTr="00D45F91">
        <w:tc>
          <w:tcPr>
            <w:tcW w:w="78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2835" w:type="dxa"/>
            <w:shd w:val="clear" w:color="auto" w:fill="92D050"/>
          </w:tcPr>
          <w:p w:rsidR="00D45F91" w:rsidRPr="002D2CDF" w:rsidRDefault="00D45F91" w:rsidP="00D45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Wo</w:t>
            </w:r>
            <w:r>
              <w:rPr>
                <w:b/>
                <w:sz w:val="24"/>
                <w:szCs w:val="24"/>
              </w:rPr>
              <w:t xml:space="preserve"> wird das Produkt</w:t>
            </w:r>
            <w:r w:rsidRPr="002D2CDF">
              <w:rPr>
                <w:b/>
                <w:sz w:val="24"/>
                <w:szCs w:val="24"/>
              </w:rPr>
              <w:t xml:space="preserve"> angeboten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und wie oft (regelmäßiger Verkauf, einmal/Woche..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  <w:r w:rsidRPr="002D2CDF">
              <w:rPr>
                <w:b/>
                <w:sz w:val="24"/>
                <w:szCs w:val="24"/>
              </w:rPr>
              <w:t xml:space="preserve"> wann </w:t>
            </w:r>
            <w:r>
              <w:rPr>
                <w:b/>
                <w:sz w:val="24"/>
                <w:szCs w:val="24"/>
              </w:rPr>
              <w:t xml:space="preserve">wird das Produkt </w:t>
            </w:r>
            <w:r w:rsidRPr="002D2CDF">
              <w:rPr>
                <w:b/>
                <w:sz w:val="24"/>
                <w:szCs w:val="24"/>
              </w:rPr>
              <w:t>angeboten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92D050"/>
          </w:tcPr>
          <w:p w:rsidR="00D45F91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Zugänglich für Schüler (S) und/oder Lehrer (L)?</w:t>
            </w:r>
          </w:p>
        </w:tc>
      </w:tr>
      <w:tr w:rsidR="00D45F91" w:rsidRPr="002D2CDF" w:rsidTr="00D45F91">
        <w:trPr>
          <w:trHeight w:val="77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Kaffee</w:t>
            </w:r>
          </w:p>
        </w:tc>
        <w:tc>
          <w:tcPr>
            <w:tcW w:w="2835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Lehrerzimmer / permanent</w:t>
            </w:r>
          </w:p>
        </w:tc>
        <w:tc>
          <w:tcPr>
            <w:tcW w:w="3402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20.12.2015</w:t>
            </w:r>
          </w:p>
        </w:tc>
        <w:tc>
          <w:tcPr>
            <w:tcW w:w="3119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Lehrer</w:t>
            </w:r>
            <w:r>
              <w:rPr>
                <w:sz w:val="24"/>
                <w:szCs w:val="24"/>
              </w:rPr>
              <w:t>/ Verwaltung</w:t>
            </w:r>
          </w:p>
        </w:tc>
      </w:tr>
      <w:tr w:rsidR="00D45F91" w:rsidRPr="002D2CDF" w:rsidTr="00D45F91">
        <w:trPr>
          <w:trHeight w:val="76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Tee</w:t>
            </w:r>
          </w:p>
        </w:tc>
        <w:tc>
          <w:tcPr>
            <w:tcW w:w="2835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Lehrerzimmer / permanent</w:t>
            </w:r>
          </w:p>
        </w:tc>
        <w:tc>
          <w:tcPr>
            <w:tcW w:w="3402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20.12.2015</w:t>
            </w:r>
          </w:p>
        </w:tc>
        <w:tc>
          <w:tcPr>
            <w:tcW w:w="3119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Lehrer</w:t>
            </w:r>
            <w:r>
              <w:rPr>
                <w:sz w:val="24"/>
                <w:szCs w:val="24"/>
              </w:rPr>
              <w:t>/ Verwaltung</w:t>
            </w:r>
          </w:p>
        </w:tc>
      </w:tr>
      <w:tr w:rsidR="00D45F91" w:rsidRPr="002D2CDF" w:rsidTr="00D45F91">
        <w:trPr>
          <w:trHeight w:val="88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Zucker</w:t>
            </w:r>
          </w:p>
        </w:tc>
        <w:tc>
          <w:tcPr>
            <w:tcW w:w="2835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Lehrerzimmer / permanent</w:t>
            </w:r>
          </w:p>
        </w:tc>
        <w:tc>
          <w:tcPr>
            <w:tcW w:w="3402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20.12.2015</w:t>
            </w:r>
          </w:p>
        </w:tc>
        <w:tc>
          <w:tcPr>
            <w:tcW w:w="3119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Lehrer</w:t>
            </w:r>
            <w:r>
              <w:rPr>
                <w:sz w:val="24"/>
                <w:szCs w:val="24"/>
              </w:rPr>
              <w:t>/ Verwaltung</w:t>
            </w:r>
          </w:p>
        </w:tc>
      </w:tr>
      <w:tr w:rsidR="00D45F91" w:rsidRPr="002D2CDF" w:rsidTr="00D45F91">
        <w:trPr>
          <w:trHeight w:val="87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Plätzchen</w:t>
            </w:r>
          </w:p>
        </w:tc>
        <w:tc>
          <w:tcPr>
            <w:tcW w:w="2835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Lehrerzimmer / permanent</w:t>
            </w:r>
          </w:p>
        </w:tc>
        <w:tc>
          <w:tcPr>
            <w:tcW w:w="3402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20.12.2015</w:t>
            </w:r>
          </w:p>
        </w:tc>
        <w:tc>
          <w:tcPr>
            <w:tcW w:w="3119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Lehrer</w:t>
            </w:r>
            <w:r>
              <w:rPr>
                <w:sz w:val="24"/>
                <w:szCs w:val="24"/>
              </w:rPr>
              <w:t>/ Verwaltung</w:t>
            </w:r>
          </w:p>
        </w:tc>
      </w:tr>
      <w:tr w:rsidR="005C1B4C" w:rsidRPr="002D2CDF" w:rsidTr="00D45F91">
        <w:trPr>
          <w:trHeight w:val="975"/>
        </w:trPr>
        <w:tc>
          <w:tcPr>
            <w:tcW w:w="782" w:type="dxa"/>
          </w:tcPr>
          <w:p w:rsidR="005C1B4C" w:rsidRPr="002D2CDF" w:rsidRDefault="005C1B4C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Kekse</w:t>
            </w:r>
          </w:p>
        </w:tc>
        <w:tc>
          <w:tcPr>
            <w:tcW w:w="2835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Schüler-cafeteria / ab März 2016</w:t>
            </w:r>
            <w:r>
              <w:rPr>
                <w:sz w:val="24"/>
                <w:szCs w:val="24"/>
              </w:rPr>
              <w:t xml:space="preserve"> permanent</w:t>
            </w:r>
          </w:p>
        </w:tc>
        <w:tc>
          <w:tcPr>
            <w:tcW w:w="3402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Geplant ab März 2016</w:t>
            </w:r>
          </w:p>
        </w:tc>
        <w:tc>
          <w:tcPr>
            <w:tcW w:w="3119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Zugänglich für alle</w:t>
            </w:r>
          </w:p>
        </w:tc>
      </w:tr>
      <w:tr w:rsidR="005C1B4C" w:rsidRPr="002D2CDF" w:rsidTr="00D45F91">
        <w:trPr>
          <w:trHeight w:val="975"/>
        </w:trPr>
        <w:tc>
          <w:tcPr>
            <w:tcW w:w="782" w:type="dxa"/>
          </w:tcPr>
          <w:p w:rsidR="005C1B4C" w:rsidRPr="002D2CDF" w:rsidRDefault="005C1B4C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Fruchtsaft</w:t>
            </w:r>
          </w:p>
        </w:tc>
        <w:tc>
          <w:tcPr>
            <w:tcW w:w="2835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Schüler-cafeteria / ab März 2016</w:t>
            </w:r>
            <w:r>
              <w:rPr>
                <w:sz w:val="24"/>
                <w:szCs w:val="24"/>
              </w:rPr>
              <w:t xml:space="preserve"> permanent</w:t>
            </w:r>
          </w:p>
        </w:tc>
        <w:tc>
          <w:tcPr>
            <w:tcW w:w="3402" w:type="dxa"/>
          </w:tcPr>
          <w:p w:rsidR="005C1B4C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Geplant ab März 2016</w:t>
            </w:r>
          </w:p>
        </w:tc>
        <w:tc>
          <w:tcPr>
            <w:tcW w:w="3119" w:type="dxa"/>
          </w:tcPr>
          <w:p w:rsidR="005C1B4C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Zugänglich für alle</w:t>
            </w:r>
          </w:p>
        </w:tc>
      </w:tr>
      <w:tr w:rsidR="005C1B4C" w:rsidRPr="002D2CDF" w:rsidTr="00D45F91">
        <w:trPr>
          <w:trHeight w:val="975"/>
        </w:trPr>
        <w:tc>
          <w:tcPr>
            <w:tcW w:w="782" w:type="dxa"/>
          </w:tcPr>
          <w:p w:rsidR="005C1B4C" w:rsidRPr="002D2CDF" w:rsidRDefault="005C1B4C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Schokoriegel</w:t>
            </w:r>
          </w:p>
        </w:tc>
        <w:tc>
          <w:tcPr>
            <w:tcW w:w="2835" w:type="dxa"/>
          </w:tcPr>
          <w:p w:rsidR="005C1B4C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Schüler-cafeteria / ab März 2016</w:t>
            </w:r>
            <w:r>
              <w:rPr>
                <w:sz w:val="24"/>
                <w:szCs w:val="24"/>
              </w:rPr>
              <w:t xml:space="preserve"> permanent</w:t>
            </w:r>
          </w:p>
        </w:tc>
        <w:tc>
          <w:tcPr>
            <w:tcW w:w="3402" w:type="dxa"/>
          </w:tcPr>
          <w:p w:rsidR="005C1B4C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Geplant ab März 2016</w:t>
            </w:r>
          </w:p>
        </w:tc>
        <w:tc>
          <w:tcPr>
            <w:tcW w:w="3119" w:type="dxa"/>
          </w:tcPr>
          <w:p w:rsidR="005C1B4C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Zugänglich für alle</w:t>
            </w:r>
          </w:p>
        </w:tc>
      </w:tr>
      <w:tr w:rsidR="00D45F91" w:rsidRPr="002D2CDF" w:rsidTr="00D45F91">
        <w:trPr>
          <w:trHeight w:val="975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Schokolade</w:t>
            </w:r>
          </w:p>
        </w:tc>
        <w:tc>
          <w:tcPr>
            <w:tcW w:w="2835" w:type="dxa"/>
          </w:tcPr>
          <w:p w:rsidR="00D45F91" w:rsidRPr="005C1B4C" w:rsidRDefault="005C1B4C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5C1B4C">
              <w:rPr>
                <w:sz w:val="24"/>
                <w:szCs w:val="24"/>
              </w:rPr>
              <w:t>Schüler-cafeteria / ab März 2016</w:t>
            </w:r>
            <w:r>
              <w:rPr>
                <w:sz w:val="24"/>
                <w:szCs w:val="24"/>
              </w:rPr>
              <w:t xml:space="preserve"> permanent</w:t>
            </w:r>
          </w:p>
        </w:tc>
        <w:tc>
          <w:tcPr>
            <w:tcW w:w="3402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Geplant ab März 2016</w:t>
            </w:r>
          </w:p>
        </w:tc>
        <w:tc>
          <w:tcPr>
            <w:tcW w:w="3119" w:type="dxa"/>
          </w:tcPr>
          <w:p w:rsidR="00D45F91" w:rsidRPr="002D2CDF" w:rsidRDefault="005C1B4C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1B4C">
              <w:rPr>
                <w:sz w:val="24"/>
                <w:szCs w:val="24"/>
              </w:rPr>
              <w:t>Zugänglich für alle</w:t>
            </w:r>
            <w:bookmarkStart w:id="0" w:name="_GoBack"/>
            <w:bookmarkEnd w:id="0"/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sectPr w:rsidR="00E0592B" w:rsidSect="00D45F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213"/>
    <w:rsid w:val="00062C42"/>
    <w:rsid w:val="000F5A91"/>
    <w:rsid w:val="000F7732"/>
    <w:rsid w:val="001A4693"/>
    <w:rsid w:val="00225567"/>
    <w:rsid w:val="00266A4B"/>
    <w:rsid w:val="002A3DE9"/>
    <w:rsid w:val="002C62A1"/>
    <w:rsid w:val="002D2CDF"/>
    <w:rsid w:val="00386D01"/>
    <w:rsid w:val="0050187E"/>
    <w:rsid w:val="005B02BB"/>
    <w:rsid w:val="005C1B4C"/>
    <w:rsid w:val="005C4213"/>
    <w:rsid w:val="00697F7B"/>
    <w:rsid w:val="006C3896"/>
    <w:rsid w:val="007934DF"/>
    <w:rsid w:val="007F3C0B"/>
    <w:rsid w:val="007F48BD"/>
    <w:rsid w:val="00830038"/>
    <w:rsid w:val="0084259B"/>
    <w:rsid w:val="008758AD"/>
    <w:rsid w:val="008A58F9"/>
    <w:rsid w:val="008C68EB"/>
    <w:rsid w:val="009A5D71"/>
    <w:rsid w:val="00A91F53"/>
    <w:rsid w:val="00B15BDE"/>
    <w:rsid w:val="00B1678D"/>
    <w:rsid w:val="00BE72D8"/>
    <w:rsid w:val="00C74B4A"/>
    <w:rsid w:val="00D13A06"/>
    <w:rsid w:val="00D45F91"/>
    <w:rsid w:val="00D5442B"/>
    <w:rsid w:val="00D54706"/>
    <w:rsid w:val="00DD259F"/>
    <w:rsid w:val="00E0592B"/>
    <w:rsid w:val="00ED6AC6"/>
    <w:rsid w:val="00F23B81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1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Timo</cp:lastModifiedBy>
  <cp:revision>2</cp:revision>
  <dcterms:created xsi:type="dcterms:W3CDTF">2016-01-23T12:53:00Z</dcterms:created>
  <dcterms:modified xsi:type="dcterms:W3CDTF">2016-01-23T12:53:00Z</dcterms:modified>
</cp:coreProperties>
</file>