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92" w:rsidRDefault="00C70F66">
      <w:r>
        <w:t xml:space="preserve">Am 18.10.2018 fand am </w:t>
      </w:r>
      <w:proofErr w:type="spellStart"/>
      <w:r>
        <w:t>Wiggy</w:t>
      </w:r>
      <w:proofErr w:type="spellEnd"/>
      <w:r>
        <w:t xml:space="preserve"> eine Kleidertauschbörse statt. Veranstaltet wurde diese gemeinsam von der Steuerungsgruppe </w:t>
      </w:r>
      <w:proofErr w:type="spellStart"/>
      <w:r>
        <w:t>Fairtrade</w:t>
      </w:r>
      <w:proofErr w:type="spellEnd"/>
      <w:r>
        <w:t xml:space="preserve"> Untertürkheim und der </w:t>
      </w:r>
      <w:proofErr w:type="spellStart"/>
      <w:r>
        <w:t>Fairtrade</w:t>
      </w:r>
      <w:proofErr w:type="spellEnd"/>
      <w:r>
        <w:t xml:space="preserve">-AG. Im Vorfeld wurde ordentlich Werbung gemacht: Flyer wurden verteilt, Schülerinnen der AG stellten die Aktion bei der </w:t>
      </w:r>
      <w:proofErr w:type="spellStart"/>
      <w:r>
        <w:t>Assembly</w:t>
      </w:r>
      <w:proofErr w:type="spellEnd"/>
      <w:r>
        <w:t xml:space="preserve"> vor und es wurden Plakate im Stadtteil aufgehängt. Leider folgte nicht so viele Leute wie erhofft der Einladung – dennoch konnte jede*r  etwas mitnehmen: das ein oder andere Kleidungsstück, Informationen zur textilen Kette und zur  Verantwortung der Verbraucher*innen oder ein nettes Gespräch unter „Gleichgesinnten“</w:t>
      </w:r>
      <w:bookmarkStart w:id="0" w:name="_GoBack"/>
      <w:bookmarkEnd w:id="0"/>
      <w:r>
        <w:t xml:space="preserve">. Auch für das leibliche Wohl war gesorgt: Neben fair gehandelter Limonade bot auch der Untertürkheimer Laden für gehandelte Produkte einige </w:t>
      </w:r>
      <w:proofErr w:type="spellStart"/>
      <w:r>
        <w:t>Versucherle</w:t>
      </w:r>
      <w:proofErr w:type="spellEnd"/>
      <w:r>
        <w:t xml:space="preserve"> an. </w:t>
      </w:r>
    </w:p>
    <w:sectPr w:rsidR="00F729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66"/>
    <w:rsid w:val="0029618B"/>
    <w:rsid w:val="00833E5E"/>
    <w:rsid w:val="00C7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2019-05-29T18:17:00Z</dcterms:created>
  <dcterms:modified xsi:type="dcterms:W3CDTF">2019-05-29T18:27:00Z</dcterms:modified>
</cp:coreProperties>
</file>